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BF6" w:rsidRPr="00903BF6" w:rsidRDefault="00903BF6" w:rsidP="008D3D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Gminny 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 plastyczny "Kartka Wielkanocna"</w:t>
      </w:r>
    </w:p>
    <w:p w:rsidR="00903BF6" w:rsidRPr="00903BF6" w:rsidRDefault="00903BF6" w:rsidP="009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03BF6" w:rsidRPr="00903BF6" w:rsidRDefault="00903BF6" w:rsidP="009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03BF6" w:rsidRPr="00903BF6" w:rsidRDefault="00903BF6" w:rsidP="00903B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Dołączone pliki:</w:t>
      </w:r>
    </w:p>
    <w:p w:rsidR="00903BF6" w:rsidRPr="008D3DD9" w:rsidRDefault="00000000" w:rsidP="00903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7" w:history="1">
        <w:r w:rsidR="00903BF6" w:rsidRPr="008D3D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metryczka</w:t>
        </w:r>
      </w:hyperlink>
      <w:r w:rsidR="001E5586" w:rsidRPr="008D3D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8D3DD9" w:rsidRPr="008D3DD9" w:rsidRDefault="008D3DD9" w:rsidP="008D3DD9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3DD9">
        <w:rPr>
          <w:rFonts w:ascii="Times New Roman" w:hAnsi="Times New Roman" w:cs="Times New Roman"/>
          <w:bCs/>
          <w:sz w:val="28"/>
          <w:szCs w:val="28"/>
          <w:u w:val="single"/>
        </w:rPr>
        <w:t>Zgoda na przetwarzanie wizerunku</w:t>
      </w:r>
    </w:p>
    <w:p w:rsidR="00903BF6" w:rsidRPr="00903BF6" w:rsidRDefault="00903BF6" w:rsidP="00903BF6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 konkursu plastycznego </w:t>
      </w:r>
    </w:p>
    <w:p w:rsidR="00903BF6" w:rsidRPr="00903BF6" w:rsidRDefault="00903BF6" w:rsidP="00903BF6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„Kartka Wielkanocna” 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I. Organizator konkursu:</w:t>
      </w:r>
    </w:p>
    <w:p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Czernichów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z.s</w:t>
      </w:r>
      <w:proofErr w:type="spellEnd"/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. Tresna</w:t>
      </w:r>
    </w:p>
    <w:p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Żywiecka 2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34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311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Czernichów</w:t>
      </w:r>
    </w:p>
    <w:p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Koordynator konkursu: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Piotr Krysiak</w:t>
      </w:r>
    </w:p>
    <w:p w:rsidR="00903BF6" w:rsidRPr="0057625C" w:rsidRDefault="00000000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8" w:history="1">
        <w:r w:rsidR="00903BF6" w:rsidRPr="0057625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pkrysiak</w:t>
        </w:r>
        <w:r w:rsidR="00903BF6" w:rsidRPr="00903BF6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@</w:t>
        </w:r>
        <w:r w:rsidR="00903BF6" w:rsidRPr="0057625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czernichow.com.pl</w:t>
        </w:r>
      </w:hyperlink>
    </w:p>
    <w:p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Tel.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532 691 139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II. Cele konkursu</w:t>
      </w:r>
    </w:p>
    <w:p w:rsid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popularyzacja Świąt Wielkanocnych umacniające więzi rodzinne i środowiskowe,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01251" w:rsidRPr="00903BF6" w:rsidRDefault="00B01251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podtrzymywanie tradycji składania życzeń w formie kartek,</w:t>
      </w:r>
    </w:p>
    <w:p w:rsid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pobudzenie wyobraźni i rozwijanie uzdolnień plastycznych, kreatywności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7773C3" w:rsidRPr="00903BF6" w:rsidRDefault="007773C3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EA6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spieranie różnych form organizacji wolnego czasu będących alternatywą wobec 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zagrożeń wynikających z różnych form uzależnień</w:t>
      </w:r>
      <w:r w:rsidR="00EA654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III. Warunki uczestnictwa</w:t>
      </w:r>
    </w:p>
    <w:p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Konkurs jest skierowany do dzieci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wieku przedszkoln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ym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szkoln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ym z terenu Gminy Czernichów woj. Śląskie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</w:p>
    <w:p w:rsidR="00903BF6" w:rsidRPr="007773C3" w:rsidRDefault="00903BF6" w:rsidP="006D573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Temat pracy konkursowej: wykonanie pacy plastycznej w postaci kartki wielkanocnej. </w:t>
      </w:r>
    </w:p>
    <w:p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powinny być wykonane samodzielnie, wykonane techniką dowolną (bez materiałów sypkich). Kartka może przybrać dowolny kształt, jednak jej format nie może przekroczyć A5 (wymiary ok. 15 cmx21cm). </w:t>
      </w:r>
    </w:p>
    <w:p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kartce nie zamieszczamy życzeń - organizator zastrzega sobie prawo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wykorzystania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kartek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do celów promocyjnych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</w:p>
    <w:p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Do pracy należy dołączyć metryczkę: imię i nazwisko dziecka, wiek dziecka, imię i nazwisko opiekuna, adres placówki, e-mail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, nr tel.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Rodzica/</w:t>
      </w:r>
      <w:r w:rsidR="007773C3"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piekuna. Metryczka i zgoda powinny być przypięte do kartki spinaczem biurowym. Każda kartka powinna być zapakowana osobno do koszulki, a w niej powinna znajdować się metryczka wraz ze zgodą podpisaną przez rodziców/opiekunów. </w:t>
      </w:r>
    </w:p>
    <w:p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Dostarczenie wykonanej pracy na Konkurs jest jednoznaczne z przyjęciem warunków niniejszego regulaminu.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 </w:t>
      </w:r>
    </w:p>
    <w:p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należy wysyłać na adres: </w:t>
      </w:r>
    </w:p>
    <w:p w:rsidR="00903BF6" w:rsidRPr="00AF3214" w:rsidRDefault="00903BF6" w:rsidP="0077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Czernichów</w:t>
      </w:r>
      <w:r w:rsidR="007773C3"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z.s</w:t>
      </w:r>
      <w:proofErr w:type="spellEnd"/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. Tresna</w:t>
      </w:r>
      <w:r w:rsidR="00AF3214"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ul. Żywiecka 2</w:t>
      </w:r>
      <w:r w:rsidR="00AF3214"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34-311 Czernichów</w:t>
      </w:r>
    </w:p>
    <w:p w:rsidR="00903BF6" w:rsidRPr="00903BF6" w:rsidRDefault="00AF3214" w:rsidP="0077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dopiskiem   </w:t>
      </w:r>
      <w:r w:rsidR="00903BF6"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KARTKA WIELKANOCNA 2023</w:t>
      </w:r>
      <w:r w:rsidR="00903BF6"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IV. Kryteria oceny prac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• Prace oceniane będą przez specjalnie powołane, niezależne jury,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• Przy ocenie prac bierze się pod uwagę następujące kryteria: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zgodność pracy z tematem konkursu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pomysłowość, oryginalność i estetyka wykonania pracy,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• Jury wybierze i nagrodzi najciekawsz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• Konkurs zostanie rozstrzygnięty przy zachowaniu anonimowości prac. Każdej pracy zostanie nadany numer, a po ostatecznej decyzji komisji Konkursowej zostaną ujawnione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imiona i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nazwisk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autorów prac.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 V. Harmonogram konkursu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ostateczny termin dostarczenia prac </w:t>
      </w:r>
      <w:r w:rsidR="00B012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Marca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:rsidR="00AF3214" w:rsidRPr="00AF3214" w:rsidRDefault="00903BF6" w:rsidP="00091823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rozstrzygnięcie konkursu</w:t>
      </w:r>
      <w:r w:rsidR="000918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/rozdanie nagród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 Kwietnia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  <w:r w:rsidR="000918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F32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01251" w:rsidRP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AF32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ZSP Czernichów 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„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Stoł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ów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Wielkanocn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ych”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 powiadomienie laureatów konkursu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nastąpi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24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Marca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VI. Nagrody</w:t>
      </w:r>
    </w:p>
    <w:p w:rsidR="00903BF6" w:rsidRPr="00903BF6" w:rsidRDefault="00903BF6" w:rsidP="00903BF6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Nagrodami w konkursie są nagrody rzeczowe i dyplomy.</w:t>
      </w:r>
    </w:p>
    <w:p w:rsidR="00903BF6" w:rsidRPr="00903BF6" w:rsidRDefault="00903BF6" w:rsidP="00903BF6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 i ich ilość ustali Komisja Konkursowa powołana przez Organizatorów Konkursu.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VII. Ochrona danych osobowych</w:t>
      </w:r>
    </w:p>
    <w:p w:rsidR="00903BF6" w:rsidRPr="00903BF6" w:rsidRDefault="00903BF6" w:rsidP="007773C3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organizowany jest zgodnie z ustawą o ochronie danych osobowych 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zał. nr 2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Podanie własnych danych osobowych przez nauczyciela grupy jest całkowicie dobrowolne.</w:t>
      </w:r>
    </w:p>
    <w:p w:rsidR="00903BF6" w:rsidRPr="00903BF6" w:rsidRDefault="00903BF6" w:rsidP="00903BF6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mogą brać udział jedynie prace będące wynikiem pracy twórczej uczestników, nienaruszające praw osób trzecich oraz wolne od wad prawnych.</w:t>
      </w:r>
    </w:p>
    <w:p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     VIII</w:t>
      </w:r>
      <w:r w:rsidRPr="00903BF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.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Postanowienia końcowe</w:t>
      </w:r>
    </w:p>
    <w:p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niezgodne z regulaminem nie będą brane pod uwagę.</w:t>
      </w:r>
    </w:p>
    <w:p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Rozstrzygnięcie jury jest ostateczne (od werdyktu nie przysługuje odwołanie).</w:t>
      </w:r>
    </w:p>
    <w:p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do publikacji prac.</w:t>
      </w:r>
    </w:p>
    <w:p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dostarczone na konkurs nie podlegają zwrotowi.</w:t>
      </w:r>
    </w:p>
    <w:p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Przystąpienie do konkursu oznacza akceptację przez uczestników wszystkich warunków określonych w Regulaminie.</w:t>
      </w:r>
    </w:p>
    <w:p w:rsidR="0057625C" w:rsidRPr="00903BF6" w:rsidRDefault="00903BF6" w:rsidP="00A250BB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sprawach nieuregulowanych postanowieniami Regulaminu decyzję po</w:t>
      </w:r>
      <w:r w:rsid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ejmuje Koordynator . </w:t>
      </w:r>
    </w:p>
    <w:sectPr w:rsidR="0057625C" w:rsidRPr="00903BF6" w:rsidSect="00777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E7F" w:rsidRDefault="00AB2E7F" w:rsidP="00091823">
      <w:pPr>
        <w:spacing w:after="0" w:line="240" w:lineRule="auto"/>
      </w:pPr>
      <w:r>
        <w:separator/>
      </w:r>
    </w:p>
  </w:endnote>
  <w:endnote w:type="continuationSeparator" w:id="0">
    <w:p w:rsidR="00AB2E7F" w:rsidRDefault="00AB2E7F" w:rsidP="0009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E7F" w:rsidRDefault="00AB2E7F" w:rsidP="00091823">
      <w:pPr>
        <w:spacing w:after="0" w:line="240" w:lineRule="auto"/>
      </w:pPr>
      <w:r>
        <w:separator/>
      </w:r>
    </w:p>
  </w:footnote>
  <w:footnote w:type="continuationSeparator" w:id="0">
    <w:p w:rsidR="00AB2E7F" w:rsidRDefault="00AB2E7F" w:rsidP="0009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634"/>
    <w:multiLevelType w:val="multilevel"/>
    <w:tmpl w:val="4AD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86D1F"/>
    <w:multiLevelType w:val="multilevel"/>
    <w:tmpl w:val="FD9A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B4658"/>
    <w:multiLevelType w:val="multilevel"/>
    <w:tmpl w:val="C82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90633"/>
    <w:multiLevelType w:val="multilevel"/>
    <w:tmpl w:val="0EBC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A6A5B"/>
    <w:multiLevelType w:val="multilevel"/>
    <w:tmpl w:val="09A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473299">
    <w:abstractNumId w:val="0"/>
  </w:num>
  <w:num w:numId="2" w16cid:durableId="1841653485">
    <w:abstractNumId w:val="2"/>
  </w:num>
  <w:num w:numId="3" w16cid:durableId="1740980620">
    <w:abstractNumId w:val="4"/>
  </w:num>
  <w:num w:numId="4" w16cid:durableId="1449202734">
    <w:abstractNumId w:val="3"/>
  </w:num>
  <w:num w:numId="5" w16cid:durableId="167144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F6"/>
    <w:rsid w:val="00091823"/>
    <w:rsid w:val="000F4704"/>
    <w:rsid w:val="00167D85"/>
    <w:rsid w:val="001E5586"/>
    <w:rsid w:val="002616F9"/>
    <w:rsid w:val="0057625C"/>
    <w:rsid w:val="005E39D4"/>
    <w:rsid w:val="006118E7"/>
    <w:rsid w:val="006C4D24"/>
    <w:rsid w:val="006E6270"/>
    <w:rsid w:val="007773C3"/>
    <w:rsid w:val="008D3DD9"/>
    <w:rsid w:val="00903BF6"/>
    <w:rsid w:val="00AB2E7F"/>
    <w:rsid w:val="00AF3214"/>
    <w:rsid w:val="00B01251"/>
    <w:rsid w:val="00E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85FE6-C592-4719-B9EE-8FD5BD1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3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03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3B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3B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3B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3BF6"/>
    <w:rPr>
      <w:b/>
      <w:bCs/>
    </w:rPr>
  </w:style>
  <w:style w:type="character" w:styleId="Uwydatnienie">
    <w:name w:val="Emphasis"/>
    <w:basedOn w:val="Domylnaczcionkaakapitu"/>
    <w:uiPriority w:val="20"/>
    <w:qFormat/>
    <w:rsid w:val="00903BF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BF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8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8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82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D3DD9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3DD9"/>
    <w:rPr>
      <w:rFonts w:ascii="Palatino Linotype" w:eastAsia="Times New Roman" w:hAnsi="Palatino Linotype" w:cs="Palatino Linotype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5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4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rysiak@czernich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izejprzedszkola.pl/upload/konkursy/7730/metrycz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Krysiak</dc:creator>
  <cp:keywords/>
  <dc:description/>
  <cp:lastModifiedBy>Piotr Krysiak</cp:lastModifiedBy>
  <cp:revision>6</cp:revision>
  <cp:lastPrinted>2023-03-03T13:57:00Z</cp:lastPrinted>
  <dcterms:created xsi:type="dcterms:W3CDTF">2023-03-01T11:41:00Z</dcterms:created>
  <dcterms:modified xsi:type="dcterms:W3CDTF">2023-03-03T13:57:00Z</dcterms:modified>
</cp:coreProperties>
</file>