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604AF" w14:textId="4AFCE901" w:rsidR="00197816" w:rsidRPr="00B63489" w:rsidRDefault="007557E9" w:rsidP="00120674">
      <w:pPr>
        <w:tabs>
          <w:tab w:val="left" w:pos="6516"/>
        </w:tabs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1" locked="0" layoutInCell="1" allowOverlap="1" wp14:anchorId="4A236CF5" wp14:editId="58A83EB0">
            <wp:simplePos x="0" y="0"/>
            <wp:positionH relativeFrom="column">
              <wp:posOffset>121920</wp:posOffset>
            </wp:positionH>
            <wp:positionV relativeFrom="paragraph">
              <wp:posOffset>281940</wp:posOffset>
            </wp:positionV>
            <wp:extent cx="1085850" cy="1142365"/>
            <wp:effectExtent l="0" t="0" r="0" b="635"/>
            <wp:wrapTight wrapText="bothSides">
              <wp:wrapPolygon edited="0">
                <wp:start x="0" y="0"/>
                <wp:lineTo x="0" y="21252"/>
                <wp:lineTo x="21221" y="21252"/>
                <wp:lineTo x="21221" y="0"/>
                <wp:lineTo x="0" y="0"/>
              </wp:wrapPolygon>
            </wp:wrapTight>
            <wp:docPr id="1" name="Obraz 1" descr="Obraz zawierający kapelusz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apelusz, clipart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674">
        <w:rPr>
          <w:rFonts w:ascii="Arial" w:hAnsi="Arial" w:cs="Arial"/>
          <w:b/>
          <w:sz w:val="44"/>
          <w:szCs w:val="44"/>
        </w:rPr>
        <w:t xml:space="preserve">                    </w:t>
      </w:r>
    </w:p>
    <w:p w14:paraId="16D041AB" w14:textId="24D367EF" w:rsidR="00197816" w:rsidRPr="00B63489" w:rsidRDefault="00120674" w:rsidP="005D645F">
      <w:pPr>
        <w:pStyle w:val="Bezodstpw"/>
        <w:tabs>
          <w:tab w:val="left" w:pos="828"/>
        </w:tabs>
        <w:rPr>
          <w:rFonts w:ascii="Arial" w:hAnsi="Arial" w:cs="Arial"/>
          <w:b/>
          <w:sz w:val="44"/>
          <w:szCs w:val="44"/>
        </w:rPr>
      </w:pPr>
      <w:r w:rsidRPr="00B63489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6649F81" wp14:editId="7B5A4BB4">
            <wp:simplePos x="0" y="0"/>
            <wp:positionH relativeFrom="page">
              <wp:posOffset>8292466</wp:posOffset>
            </wp:positionH>
            <wp:positionV relativeFrom="paragraph">
              <wp:posOffset>242380</wp:posOffset>
            </wp:positionV>
            <wp:extent cx="2410525" cy="1454404"/>
            <wp:effectExtent l="57150" t="114300" r="66040" b="107950"/>
            <wp:wrapNone/>
            <wp:docPr id="58" name="Obraz 4" descr="http://mytune.pl/pol_pl_Franz-Sandner-SV-300-skrzypce-klasyczne-1-4-129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mytune.pl/pol_pl_Franz-Sandner-SV-300-skrzypce-klasyczne-1-4-1295_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250">
                      <a:off x="0" y="0"/>
                      <a:ext cx="2410525" cy="1454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</w:rPr>
        <w:tab/>
      </w:r>
    </w:p>
    <w:p w14:paraId="4DA7B371" w14:textId="61CA4F44" w:rsidR="005D645F" w:rsidRDefault="005D645F" w:rsidP="005D645F">
      <w:pPr>
        <w:tabs>
          <w:tab w:val="center" w:pos="7699"/>
        </w:tabs>
        <w:rPr>
          <w:rFonts w:ascii="Arial" w:hAnsi="Arial" w:cs="Arial"/>
          <w:b/>
          <w:sz w:val="40"/>
          <w:szCs w:val="40"/>
        </w:rPr>
      </w:pPr>
      <w:r w:rsidRPr="005D645F">
        <w:rPr>
          <w:rFonts w:ascii="Arial" w:hAnsi="Arial" w:cs="Arial"/>
          <w:b/>
          <w:sz w:val="40"/>
          <w:szCs w:val="40"/>
        </w:rPr>
        <w:t xml:space="preserve">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50380D">
        <w:rPr>
          <w:rFonts w:ascii="Arial" w:hAnsi="Arial" w:cs="Arial"/>
          <w:b/>
          <w:sz w:val="40"/>
          <w:szCs w:val="40"/>
        </w:rPr>
        <w:t xml:space="preserve">          </w:t>
      </w:r>
      <w:r w:rsidRPr="005D645F">
        <w:rPr>
          <w:rFonts w:ascii="Arial" w:hAnsi="Arial" w:cs="Arial"/>
          <w:b/>
          <w:sz w:val="40"/>
          <w:szCs w:val="40"/>
        </w:rPr>
        <w:t xml:space="preserve">Regulamin konkursu śpiewaków, gawędziarzy </w:t>
      </w:r>
    </w:p>
    <w:p w14:paraId="6B097842" w14:textId="5E766333" w:rsidR="007557E9" w:rsidRDefault="005D645F" w:rsidP="005D645F">
      <w:pPr>
        <w:tabs>
          <w:tab w:val="center" w:pos="7699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</w:t>
      </w:r>
      <w:r w:rsidR="0050380D">
        <w:rPr>
          <w:rFonts w:ascii="Arial" w:hAnsi="Arial" w:cs="Arial"/>
          <w:b/>
          <w:sz w:val="40"/>
          <w:szCs w:val="40"/>
        </w:rPr>
        <w:t xml:space="preserve">                      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7557E9">
        <w:rPr>
          <w:rFonts w:ascii="Arial" w:hAnsi="Arial" w:cs="Arial"/>
          <w:b/>
          <w:sz w:val="40"/>
          <w:szCs w:val="40"/>
        </w:rPr>
        <w:t xml:space="preserve">                          </w:t>
      </w:r>
    </w:p>
    <w:p w14:paraId="4A7BD750" w14:textId="3E32E573" w:rsidR="005D645F" w:rsidRPr="005D645F" w:rsidRDefault="007557E9" w:rsidP="005D645F">
      <w:pPr>
        <w:tabs>
          <w:tab w:val="center" w:pos="7699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</w:t>
      </w:r>
      <w:r w:rsidR="005D645F" w:rsidRPr="005D645F">
        <w:rPr>
          <w:rFonts w:ascii="Arial" w:hAnsi="Arial" w:cs="Arial"/>
          <w:b/>
          <w:sz w:val="40"/>
          <w:szCs w:val="40"/>
        </w:rPr>
        <w:t xml:space="preserve">i instrumentalistów ludowych </w:t>
      </w:r>
    </w:p>
    <w:p w14:paraId="0BFFEC49" w14:textId="77777777" w:rsidR="005D645F" w:rsidRPr="005D645F" w:rsidRDefault="005D645F" w:rsidP="005D645F">
      <w:pPr>
        <w:rPr>
          <w:rFonts w:ascii="Garamond" w:hAnsi="Garamond"/>
          <w:b/>
          <w:i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186649" w14:textId="2506A7A9" w:rsidR="005D645F" w:rsidRPr="005D645F" w:rsidRDefault="005D645F" w:rsidP="005D645F">
      <w:pPr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50380D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D645F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„PRZEGLĄDACKA 202</w:t>
      </w:r>
      <w:r w:rsidR="0050380D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D645F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0FCC6251" w14:textId="5DF24085" w:rsidR="005D645F" w:rsidRDefault="005D645F" w:rsidP="005D645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72"/>
          <w:szCs w:val="72"/>
        </w:rPr>
        <w:t xml:space="preserve"> </w:t>
      </w:r>
    </w:p>
    <w:p w14:paraId="0CCC1F98" w14:textId="77777777" w:rsid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1B3CE81D" w14:textId="77777777" w:rsid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4DE3645B" w14:textId="0DE4BD40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Celem konkursu jest popularyzowanie muzyki ludowej, inspirowanie dzieci i młodzieży do budowy i nauki gry na instrumentach ludowych.</w:t>
      </w:r>
    </w:p>
    <w:p w14:paraId="278DC5A9" w14:textId="3C7A9494" w:rsid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45A2CA7B" w14:textId="77777777" w:rsidR="005D645F" w:rsidRP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04E4ACA1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W konkursie mogą wziąć udział śpiewacy, gawędziarze i instrumentaliści ludowi bez ograniczenia wieku</w:t>
      </w:r>
    </w:p>
    <w:p w14:paraId="53BF53DC" w14:textId="113EACEC" w:rsid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2C7CA437" w14:textId="77777777" w:rsidR="005D645F" w:rsidRP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6E0101AD" w14:textId="77777777" w:rsidR="005D645F" w:rsidRPr="005D645F" w:rsidRDefault="005D645F" w:rsidP="005D645F">
      <w:pPr>
        <w:numPr>
          <w:ilvl w:val="0"/>
          <w:numId w:val="2"/>
        </w:numPr>
        <w:spacing w:before="240"/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 xml:space="preserve"> Kapele dziecięce i młodzieżowe w wieku uczestników: do 16 lat (dopuszcza się 1 osobę powyżej 16 lat.)</w:t>
      </w:r>
    </w:p>
    <w:p w14:paraId="37AA331F" w14:textId="44B49A96" w:rsid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F9B46B4" w14:textId="77777777" w:rsidR="005D645F" w:rsidRP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7780E0C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Uczestnikami konkursu mogą być wyłącznie osoby zamieszkałe na terenie Beskidu Żywieckiego, Beskidu Małego, Beskidu Śląskiego</w:t>
      </w:r>
    </w:p>
    <w:p w14:paraId="73BF9768" w14:textId="62F45BE7" w:rsid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3769811" w14:textId="77777777" w:rsidR="005D645F" w:rsidRP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82061B3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Za prezentację swojego programu w stroju ludowym uczestnicy otrzymają dodatkowe punkty.</w:t>
      </w:r>
    </w:p>
    <w:p w14:paraId="2D50DFAD" w14:textId="07B49447" w:rsid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35A921F0" w14:textId="77777777" w:rsidR="005D645F" w:rsidRPr="005D645F" w:rsidRDefault="005D645F" w:rsidP="005D645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2A1CCE9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Śpiewacy, gawędziarze i instrumentaliści oraz kapele oceniani będą przez jury w dwóch kategoriach:</w:t>
      </w:r>
    </w:p>
    <w:p w14:paraId="643ED10C" w14:textId="3487CC3B" w:rsid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58B2B751" w14:textId="77777777" w:rsidR="005D645F" w:rsidRP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58E6A15C" w14:textId="77777777" w:rsidR="005D645F" w:rsidRPr="005D645F" w:rsidRDefault="005D645F" w:rsidP="005D645F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młodzieżowej – dzieci i młodzież do lat 16</w:t>
      </w:r>
    </w:p>
    <w:p w14:paraId="22C924C2" w14:textId="77777777" w:rsidR="005D645F" w:rsidRPr="005D645F" w:rsidRDefault="005D645F" w:rsidP="005D645F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osób dorosłych (nie dotyczy kapel patrz pkt. 3)</w:t>
      </w:r>
    </w:p>
    <w:p w14:paraId="1993F441" w14:textId="5B2F8DFE" w:rsid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4A6734DF" w14:textId="77777777" w:rsidR="005D645F" w:rsidRPr="005D645F" w:rsidRDefault="005D645F" w:rsidP="005D645F">
      <w:pPr>
        <w:rPr>
          <w:rFonts w:ascii="Arial" w:hAnsi="Arial" w:cs="Arial"/>
          <w:sz w:val="24"/>
          <w:szCs w:val="24"/>
        </w:rPr>
      </w:pPr>
    </w:p>
    <w:p w14:paraId="5C0E29EB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Czas występu w poszczególnych kategoriach winien wynosić maksymalnie 10 minut.</w:t>
      </w:r>
    </w:p>
    <w:p w14:paraId="266B0114" w14:textId="7464228E" w:rsidR="005D645F" w:rsidRDefault="005D645F" w:rsidP="005D645F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408E8FBB" w14:textId="77777777" w:rsidR="005D645F" w:rsidRPr="005D645F" w:rsidRDefault="005D645F" w:rsidP="005D645F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72151489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 xml:space="preserve">Instrumentaliści mogą uczestniczyć w konkursie grając na: liściach, piszczałkach i rożkach, fujarkach, okarynach, glinianych sulkach, ptaszkach, pasterskich trąbkach, rogach bydlęcych, rogach pasterskich, trombitach, piszczałkach jednootworowych i wielootworowych, piszczałkach dwoistych, gęślach, dzwonkach, </w:t>
      </w:r>
      <w:proofErr w:type="spellStart"/>
      <w:r w:rsidRPr="005D645F">
        <w:rPr>
          <w:rFonts w:ascii="Arial" w:hAnsi="Arial" w:cs="Arial"/>
          <w:sz w:val="24"/>
          <w:szCs w:val="24"/>
        </w:rPr>
        <w:t>heligonkach</w:t>
      </w:r>
      <w:proofErr w:type="spellEnd"/>
      <w:r w:rsidRPr="005D645F">
        <w:rPr>
          <w:rFonts w:ascii="Arial" w:hAnsi="Arial" w:cs="Arial"/>
          <w:sz w:val="24"/>
          <w:szCs w:val="24"/>
        </w:rPr>
        <w:t>, dudach, gajdach, drumlach oraz skrzypcach.</w:t>
      </w:r>
    </w:p>
    <w:p w14:paraId="2DC1B56B" w14:textId="382CD35F" w:rsid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2AB5C692" w14:textId="77777777" w:rsidR="005D645F" w:rsidRP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7B59A834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 xml:space="preserve">Miejsca i nagrody przyznane zostaną przez Jury w składzie, którego członkami będą znawcy śpiewu, muzyki i tradycji góralskich. </w:t>
      </w:r>
    </w:p>
    <w:p w14:paraId="3996C708" w14:textId="1A8F8776" w:rsid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0F4C8B18" w14:textId="77777777" w:rsidR="005D645F" w:rsidRPr="005D645F" w:rsidRDefault="005D645F" w:rsidP="005D645F">
      <w:pPr>
        <w:ind w:left="644"/>
        <w:contextualSpacing/>
        <w:rPr>
          <w:rFonts w:ascii="Arial" w:hAnsi="Arial" w:cs="Arial"/>
          <w:sz w:val="24"/>
          <w:szCs w:val="24"/>
        </w:rPr>
      </w:pPr>
    </w:p>
    <w:p w14:paraId="685E465C" w14:textId="77777777" w:rsidR="005D645F" w:rsidRP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Jury przy ocenie zwracać będzie szczególną uwagę na strój i tradycyjną interpretację</w:t>
      </w:r>
    </w:p>
    <w:p w14:paraId="156A9590" w14:textId="77777777" w:rsidR="005D645F" w:rsidRPr="005D645F" w:rsidRDefault="005D645F" w:rsidP="001878B5">
      <w:pPr>
        <w:contextualSpacing/>
        <w:rPr>
          <w:rFonts w:ascii="Arial" w:hAnsi="Arial" w:cs="Arial"/>
          <w:b/>
          <w:sz w:val="24"/>
          <w:szCs w:val="24"/>
        </w:rPr>
      </w:pPr>
    </w:p>
    <w:p w14:paraId="31607E35" w14:textId="49DB191D" w:rsidR="005D645F" w:rsidRDefault="005D645F" w:rsidP="005D645F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5D645F">
        <w:rPr>
          <w:rFonts w:ascii="Arial" w:hAnsi="Arial" w:cs="Arial"/>
          <w:sz w:val="24"/>
          <w:szCs w:val="24"/>
        </w:rPr>
        <w:t>Organizatorzy zapewniają  uczestnikom ciepły posiłek oraz napój</w:t>
      </w:r>
    </w:p>
    <w:p w14:paraId="26B37C62" w14:textId="77777777" w:rsidR="001878B5" w:rsidRDefault="001878B5" w:rsidP="001878B5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14:paraId="42735FEF" w14:textId="0B4841F4" w:rsidR="001878B5" w:rsidRPr="001878B5" w:rsidRDefault="001878B5" w:rsidP="001878B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78B5">
        <w:rPr>
          <w:rFonts w:ascii="Arial" w:hAnsi="Arial" w:cs="Arial"/>
          <w:sz w:val="24"/>
          <w:szCs w:val="24"/>
        </w:rPr>
        <w:t xml:space="preserve">Zgłoszenie należy dostarczyć osobiście do: Jan Pituła tel. 570 438 359 lub przesłać mailem na adres: janpit@interia.pl w terminie </w:t>
      </w:r>
    </w:p>
    <w:p w14:paraId="7D0EBCF9" w14:textId="4EB78781" w:rsidR="001878B5" w:rsidRPr="001878B5" w:rsidRDefault="001878B5" w:rsidP="001878B5">
      <w:pPr>
        <w:pStyle w:val="Akapitzlist"/>
        <w:ind w:left="644"/>
        <w:rPr>
          <w:rFonts w:ascii="Arial" w:hAnsi="Arial" w:cs="Arial"/>
          <w:sz w:val="24"/>
          <w:szCs w:val="24"/>
        </w:rPr>
      </w:pPr>
      <w:r w:rsidRPr="001878B5">
        <w:rPr>
          <w:rFonts w:ascii="Arial" w:hAnsi="Arial" w:cs="Arial"/>
          <w:sz w:val="24"/>
          <w:szCs w:val="24"/>
        </w:rPr>
        <w:t>do: 3 SIERPNIA  2022</w:t>
      </w:r>
    </w:p>
    <w:p w14:paraId="411864BF" w14:textId="77777777" w:rsidR="001878B5" w:rsidRDefault="001878B5" w:rsidP="001878B5">
      <w:pPr>
        <w:rPr>
          <w:rFonts w:ascii="Arial" w:hAnsi="Arial" w:cs="Arial"/>
          <w:b/>
          <w:color w:val="17365D"/>
          <w:sz w:val="24"/>
          <w:szCs w:val="24"/>
        </w:rPr>
      </w:pPr>
    </w:p>
    <w:p w14:paraId="5C5EACFF" w14:textId="77777777" w:rsidR="001878B5" w:rsidRDefault="001878B5" w:rsidP="005D645F">
      <w:pPr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14:paraId="54A144D9" w14:textId="77777777" w:rsidR="001878B5" w:rsidRDefault="001878B5" w:rsidP="005D645F">
      <w:pPr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14:paraId="08449D07" w14:textId="371FA8F3" w:rsidR="005D645F" w:rsidRPr="005D645F" w:rsidRDefault="005D645F" w:rsidP="005D645F">
      <w:pPr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5D645F">
        <w:rPr>
          <w:rFonts w:ascii="Arial" w:hAnsi="Arial" w:cs="Arial"/>
          <w:b/>
          <w:color w:val="17365D"/>
          <w:sz w:val="24"/>
          <w:szCs w:val="24"/>
        </w:rPr>
        <w:t xml:space="preserve">Regulamin i karta zgłoszenia do pobrania na stronie: </w:t>
      </w:r>
      <w:hyperlink r:id="rId9" w:history="1">
        <w:r w:rsidRPr="005D645F">
          <w:rPr>
            <w:rStyle w:val="Hipercze"/>
            <w:rFonts w:ascii="Arial" w:hAnsi="Arial" w:cs="Arial"/>
            <w:b/>
            <w:sz w:val="24"/>
            <w:szCs w:val="24"/>
          </w:rPr>
          <w:t>www.czernichow.com.pl</w:t>
        </w:r>
      </w:hyperlink>
    </w:p>
    <w:p w14:paraId="4B48D289" w14:textId="77777777" w:rsidR="005D645F" w:rsidRPr="005D645F" w:rsidRDefault="005D645F" w:rsidP="005D645F">
      <w:pPr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14:paraId="43C1A610" w14:textId="77777777" w:rsidR="005D645F" w:rsidRPr="005D645F" w:rsidRDefault="005D645F" w:rsidP="005D645F">
      <w:pPr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5D645F">
        <w:rPr>
          <w:noProof/>
        </w:rPr>
        <w:drawing>
          <wp:inline distT="0" distB="0" distL="0" distR="0" wp14:anchorId="770C9AE9" wp14:editId="399FDA73">
            <wp:extent cx="5760720" cy="563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ED5F" w14:textId="77777777" w:rsidR="005D645F" w:rsidRDefault="005D645F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10CAF6A3" w14:textId="77777777" w:rsidR="005D645F" w:rsidRDefault="005D645F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14CC9540" w14:textId="58F54C66" w:rsidR="00E34167" w:rsidRDefault="007557E9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CEB09C" wp14:editId="61AE8DD4">
            <wp:simplePos x="0" y="0"/>
            <wp:positionH relativeFrom="column">
              <wp:posOffset>8366760</wp:posOffset>
            </wp:positionH>
            <wp:positionV relativeFrom="paragraph">
              <wp:posOffset>247015</wp:posOffset>
            </wp:positionV>
            <wp:extent cx="1234440" cy="1425575"/>
            <wp:effectExtent l="0" t="0" r="3810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gczernichow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167">
        <w:rPr>
          <w:rFonts w:ascii="Arial" w:hAnsi="Arial" w:cs="Arial"/>
          <w:b/>
          <w:sz w:val="28"/>
          <w:szCs w:val="28"/>
        </w:rPr>
        <w:t xml:space="preserve">      </w:t>
      </w:r>
    </w:p>
    <w:p w14:paraId="049CA602" w14:textId="4860C002" w:rsidR="00E34167" w:rsidRDefault="00E34167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ORGANIZATOR</w:t>
      </w:r>
      <w:r w:rsidR="007557E9">
        <w:rPr>
          <w:rFonts w:ascii="Arial" w:hAnsi="Arial" w:cs="Arial"/>
          <w:b/>
          <w:sz w:val="28"/>
          <w:szCs w:val="28"/>
        </w:rPr>
        <w:t>ZY:</w:t>
      </w:r>
    </w:p>
    <w:p w14:paraId="01D56C6D" w14:textId="77777777" w:rsidR="007557E9" w:rsidRPr="008D5974" w:rsidRDefault="007557E9" w:rsidP="007557E9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URZĄD GMINY CZERNICHÓW</w:t>
      </w:r>
    </w:p>
    <w:p w14:paraId="485E9AE5" w14:textId="73AD5315" w:rsidR="007557E9" w:rsidRDefault="007557E9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3639CD4B" w14:textId="208084CF" w:rsidR="007557E9" w:rsidRDefault="007557E9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34E20813" w14:textId="42B2E0F2" w:rsidR="007557E9" w:rsidRPr="008D5974" w:rsidRDefault="007557E9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DE5C330" wp14:editId="6173450F">
            <wp:simplePos x="0" y="0"/>
            <wp:positionH relativeFrom="column">
              <wp:posOffset>-53340</wp:posOffset>
            </wp:positionH>
            <wp:positionV relativeFrom="paragraph">
              <wp:posOffset>168910</wp:posOffset>
            </wp:positionV>
            <wp:extent cx="4267200" cy="8089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03A5A" w14:textId="264EBDCC" w:rsidR="008D5974" w:rsidRDefault="008D5974" w:rsidP="0015131A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1C5DCD60" w14:textId="0CD4C0C9" w:rsidR="00E34167" w:rsidRPr="008D5974" w:rsidRDefault="00E34167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E34167" w:rsidRPr="008D5974" w:rsidSect="009204B2">
      <w:pgSz w:w="16838" w:h="23811" w:code="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4A4"/>
    <w:multiLevelType w:val="hybridMultilevel"/>
    <w:tmpl w:val="14429112"/>
    <w:lvl w:ilvl="0" w:tplc="0D408E1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5A0D"/>
    <w:multiLevelType w:val="hybridMultilevel"/>
    <w:tmpl w:val="77EC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2"/>
    <w:rsid w:val="00120674"/>
    <w:rsid w:val="0013746E"/>
    <w:rsid w:val="0015131A"/>
    <w:rsid w:val="00167733"/>
    <w:rsid w:val="001878B5"/>
    <w:rsid w:val="00197816"/>
    <w:rsid w:val="002A6A75"/>
    <w:rsid w:val="0050380D"/>
    <w:rsid w:val="00561D87"/>
    <w:rsid w:val="005D645F"/>
    <w:rsid w:val="0069058B"/>
    <w:rsid w:val="00707C08"/>
    <w:rsid w:val="00741D16"/>
    <w:rsid w:val="007557E9"/>
    <w:rsid w:val="007840EC"/>
    <w:rsid w:val="008D5974"/>
    <w:rsid w:val="008E2F12"/>
    <w:rsid w:val="009204B2"/>
    <w:rsid w:val="00981BCC"/>
    <w:rsid w:val="00B20BA2"/>
    <w:rsid w:val="00B63489"/>
    <w:rsid w:val="00B72B01"/>
    <w:rsid w:val="00BF3EAA"/>
    <w:rsid w:val="00C17311"/>
    <w:rsid w:val="00E3416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3E4"/>
  <w15:chartTrackingRefBased/>
  <w15:docId w15:val="{8761B5A0-2643-41DA-80BD-A09D005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78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5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ytune.pl/pol_pl_Franz-Sandner-SV-300-skrzypce-klasyczne-1-4-1295_4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czernichow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E75E-C104-439F-8AE0-48EFFEF6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Pitula</dc:creator>
  <cp:keywords/>
  <dc:description/>
  <cp:lastModifiedBy>Łukasz Haręźlak</cp:lastModifiedBy>
  <cp:revision>2</cp:revision>
  <cp:lastPrinted>2020-08-19T07:35:00Z</cp:lastPrinted>
  <dcterms:created xsi:type="dcterms:W3CDTF">2022-07-20T07:10:00Z</dcterms:created>
  <dcterms:modified xsi:type="dcterms:W3CDTF">2022-07-20T07:10:00Z</dcterms:modified>
</cp:coreProperties>
</file>